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7629E" w14:textId="77777777" w:rsidR="00E7681F" w:rsidRPr="00443D4D" w:rsidRDefault="00E7681F" w:rsidP="00E7681F">
      <w:pPr>
        <w:jc w:val="center"/>
      </w:pPr>
    </w:p>
    <w:p w14:paraId="404F0404" w14:textId="33603C20" w:rsidR="00E7681F" w:rsidRDefault="00E7681F" w:rsidP="00E7681F">
      <w:pPr>
        <w:widowControl w:val="0"/>
        <w:jc w:val="center"/>
      </w:pPr>
      <w:r w:rsidRPr="002600E3">
        <w:t xml:space="preserve">Viešasis pirkimas </w:t>
      </w:r>
      <w:r w:rsidRPr="00E7681F">
        <w:t>„ŠILUMOS TIEKIMO TINKLŲ, VANDENTIEKIO IR NUOTEKŲ ŠALINIMO TINKLŲ TIESIMO DARBŲ CENTRALIZUOTAS VIEŠASIS PIRKIMAS, TAIKANT DINAMINĘ PIRKIMO SISTEMĄ“</w:t>
      </w:r>
      <w:r w:rsidRPr="002600E3">
        <w:t xml:space="preserve"> (TOLIAU – PIRKIMAS)</w:t>
      </w:r>
      <w:r>
        <w:t xml:space="preserve"> </w:t>
      </w:r>
      <w:r w:rsidRPr="002600E3">
        <w:t xml:space="preserve">Nr. </w:t>
      </w:r>
      <w:r>
        <w:t>710482</w:t>
      </w:r>
    </w:p>
    <w:p w14:paraId="3259F0C6" w14:textId="77777777" w:rsidR="00E7681F" w:rsidRPr="00D607D9" w:rsidRDefault="00E7681F" w:rsidP="00E7681F">
      <w:pPr>
        <w:widowControl w:val="0"/>
        <w:jc w:val="center"/>
      </w:pPr>
    </w:p>
    <w:p w14:paraId="3F769985" w14:textId="77777777" w:rsidR="00E7681F" w:rsidRPr="00E90C64" w:rsidRDefault="00E7681F" w:rsidP="00E7681F">
      <w:pPr>
        <w:spacing w:after="150" w:line="276" w:lineRule="auto"/>
        <w:jc w:val="center"/>
        <w:rPr>
          <w:lang w:val="lt"/>
        </w:rPr>
      </w:pPr>
      <w:r w:rsidRPr="00E90C64">
        <w:rPr>
          <w:lang w:val="lt"/>
        </w:rPr>
        <w:t>ATSAKYMAI Į PAKLAUSIMUS</w:t>
      </w:r>
    </w:p>
    <w:tbl>
      <w:tblPr>
        <w:tblStyle w:val="TableGrid"/>
        <w:tblW w:w="10056" w:type="dxa"/>
        <w:jc w:val="center"/>
        <w:tblLook w:val="04A0" w:firstRow="1" w:lastRow="0" w:firstColumn="1" w:lastColumn="0" w:noHBand="0" w:noVBand="1"/>
      </w:tblPr>
      <w:tblGrid>
        <w:gridCol w:w="682"/>
        <w:gridCol w:w="4009"/>
        <w:gridCol w:w="5365"/>
      </w:tblGrid>
      <w:tr w:rsidR="00E7681F" w:rsidRPr="00E90C64" w14:paraId="3E0C60A8" w14:textId="77777777" w:rsidTr="007315D3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68FF" w14:textId="77777777" w:rsidR="00E7681F" w:rsidRPr="00E90C64" w:rsidRDefault="00E7681F" w:rsidP="007315D3">
            <w:pPr>
              <w:jc w:val="center"/>
              <w:rPr>
                <w:lang w:val="lt"/>
              </w:rPr>
            </w:pPr>
            <w:r w:rsidRPr="00E90C64">
              <w:rPr>
                <w:lang w:val="lt"/>
              </w:rPr>
              <w:t>Eil. Nr.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C4C5" w14:textId="77777777" w:rsidR="00E7681F" w:rsidRDefault="00E7681F" w:rsidP="007315D3">
            <w:pPr>
              <w:jc w:val="center"/>
              <w:rPr>
                <w:lang w:val="lt"/>
              </w:rPr>
            </w:pPr>
            <w:r w:rsidRPr="00E90C64">
              <w:rPr>
                <w:lang w:val="lt"/>
              </w:rPr>
              <w:t>Klausimas</w:t>
            </w:r>
          </w:p>
          <w:p w14:paraId="037D9402" w14:textId="77777777" w:rsidR="00E7681F" w:rsidRPr="00E90C64" w:rsidRDefault="00E7681F" w:rsidP="007315D3">
            <w:pPr>
              <w:jc w:val="center"/>
              <w:rPr>
                <w:i/>
                <w:iCs/>
                <w:sz w:val="18"/>
                <w:szCs w:val="18"/>
                <w:lang w:val="lt"/>
              </w:rPr>
            </w:pPr>
            <w:r w:rsidRPr="00E90C64">
              <w:rPr>
                <w:i/>
                <w:iCs/>
                <w:sz w:val="18"/>
                <w:szCs w:val="18"/>
                <w:lang w:val="lt"/>
              </w:rPr>
              <w:t>(pateikiamas neredaguojamas tekstas)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CD6C" w14:textId="77777777" w:rsidR="00E7681F" w:rsidRPr="00E90C64" w:rsidRDefault="00E7681F" w:rsidP="007315D3">
            <w:pPr>
              <w:jc w:val="center"/>
              <w:rPr>
                <w:lang w:val="lt"/>
              </w:rPr>
            </w:pPr>
            <w:r w:rsidRPr="00E90C64">
              <w:rPr>
                <w:lang w:val="lt"/>
              </w:rPr>
              <w:t>Atsakymas</w:t>
            </w:r>
          </w:p>
        </w:tc>
      </w:tr>
      <w:tr w:rsidR="00E7681F" w:rsidRPr="00E90C64" w14:paraId="22EC49A2" w14:textId="77777777" w:rsidTr="007315D3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DE40" w14:textId="77777777" w:rsidR="00E7681F" w:rsidRPr="00E90C64" w:rsidRDefault="00E7681F" w:rsidP="007315D3">
            <w:pPr>
              <w:rPr>
                <w:lang w:val="lt"/>
              </w:rPr>
            </w:pPr>
            <w:r w:rsidRPr="00E90C64">
              <w:rPr>
                <w:lang w:val="lt"/>
              </w:rPr>
              <w:t>1.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A16" w14:textId="65E1E4DA" w:rsidR="00E7681F" w:rsidRPr="00E7681F" w:rsidRDefault="00E7681F" w:rsidP="00E7681F">
            <w:pPr>
              <w:pStyle w:val="NormalWeb"/>
              <w:shd w:val="clear" w:color="auto" w:fill="FFFFFF"/>
              <w:spacing w:after="150"/>
              <w:jc w:val="both"/>
              <w:rPr>
                <w:color w:val="333333"/>
                <w:lang w:val="lt-LT"/>
              </w:rPr>
            </w:pPr>
            <w:r w:rsidRPr="00E7681F">
              <w:rPr>
                <w:color w:val="333333"/>
                <w:lang w:val="lt-LT"/>
              </w:rPr>
              <w:t>Prašome paaiškinti 2 ekonominio naudingumo vertinimo kriterijų:</w:t>
            </w:r>
          </w:p>
          <w:p w14:paraId="33CAF543" w14:textId="26155F08" w:rsidR="00E7681F" w:rsidRPr="00E7681F" w:rsidRDefault="00E7681F" w:rsidP="00E7681F">
            <w:pPr>
              <w:pStyle w:val="NormalWeb"/>
              <w:shd w:val="clear" w:color="auto" w:fill="FFFFFF"/>
              <w:spacing w:after="150"/>
              <w:jc w:val="both"/>
              <w:rPr>
                <w:i/>
                <w:iCs/>
                <w:color w:val="333333"/>
                <w:lang w:val="lt-LT"/>
              </w:rPr>
            </w:pPr>
            <w:r w:rsidRPr="00E7681F">
              <w:rPr>
                <w:i/>
                <w:iCs/>
                <w:color w:val="333333"/>
                <w:lang w:val="lt-LT"/>
              </w:rPr>
              <w:t>Suvirintų vamzdynų sujungimų (išskyrus sujungimus po važiuojamosiomis dangomis, kur vamzdynas montuojamas uždaru būdu esamuose kanaluose) skaičiaus patikrinimas suvirinimo siūlių neardomųjų bandymų metodu procentais (K).</w:t>
            </w:r>
          </w:p>
          <w:p w14:paraId="0C2FE8B4" w14:textId="77777777" w:rsidR="00E7681F" w:rsidRPr="00E7681F" w:rsidRDefault="00E7681F" w:rsidP="00E7681F">
            <w:pPr>
              <w:pStyle w:val="NormalWeb"/>
              <w:shd w:val="clear" w:color="auto" w:fill="FFFFFF"/>
              <w:spacing w:after="150"/>
              <w:jc w:val="both"/>
              <w:rPr>
                <w:color w:val="333333"/>
                <w:lang w:val="lt-LT"/>
              </w:rPr>
            </w:pPr>
            <w:r w:rsidRPr="00E7681F">
              <w:rPr>
                <w:color w:val="333333"/>
                <w:lang w:val="lt-LT"/>
              </w:rPr>
              <w:t>Pagal ką Tiekėjas turi įsivertinti Siūlomas suvirintų vamzdynų sujungimų skaičiaus kontrolės procentas?</w:t>
            </w:r>
          </w:p>
          <w:p w14:paraId="588BCE82" w14:textId="24FF014E" w:rsidR="00E7681F" w:rsidRPr="00E90C64" w:rsidRDefault="00E7681F" w:rsidP="00E7681F">
            <w:pPr>
              <w:jc w:val="both"/>
              <w:rPr>
                <w:lang w:val="lt"/>
              </w:rPr>
            </w:pPr>
            <w:r w:rsidRPr="00E7681F">
              <w:rPr>
                <w:color w:val="333333"/>
              </w:rPr>
              <w:t>Ar tai neturėtų būti vykdoma pagal techninį projektą? Ar Tiekėjas pats turi nuspręsti koks tai bus procentas?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DCD0" w14:textId="3C7FBC5F" w:rsidR="00065D21" w:rsidRDefault="00065D21" w:rsidP="007315D3">
            <w:pPr>
              <w:tabs>
                <w:tab w:val="left" w:pos="567"/>
              </w:tabs>
              <w:jc w:val="both"/>
              <w:rPr>
                <w:lang w:val="lt"/>
              </w:rPr>
            </w:pPr>
            <w:r>
              <w:rPr>
                <w:lang w:val="lt"/>
              </w:rPr>
              <w:t>Atkreipiame dėmesį, kad</w:t>
            </w:r>
            <w:r w:rsidR="00E02C43">
              <w:rPr>
                <w:lang w:val="lt"/>
              </w:rPr>
              <w:t xml:space="preserve"> šis pasiūlymo vertinimo kriterijus yra pasirenkamas, t.y. ne visais atvejais gali būti taikomas.</w:t>
            </w:r>
            <w:r>
              <w:rPr>
                <w:lang w:val="lt"/>
              </w:rPr>
              <w:t xml:space="preserve"> Užsakovas nuspr</w:t>
            </w:r>
            <w:r w:rsidR="00E02C43">
              <w:rPr>
                <w:lang w:val="lt"/>
              </w:rPr>
              <w:t>ęs</w:t>
            </w:r>
            <w:r>
              <w:rPr>
                <w:lang w:val="lt"/>
              </w:rPr>
              <w:t xml:space="preserve">, kokius ekonominio vertinimo kriterijus rinktis Konkretaus užsakymo metu. Tuo atveju, jei Užsakovas pasirinks šį vertinimo kriterijų, </w:t>
            </w:r>
            <w:r w:rsidR="00E02C43">
              <w:rPr>
                <w:lang w:val="lt"/>
              </w:rPr>
              <w:t>bus nurodomas</w:t>
            </w:r>
            <w:r>
              <w:rPr>
                <w:lang w:val="lt"/>
              </w:rPr>
              <w:t xml:space="preserve"> minimal</w:t>
            </w:r>
            <w:r w:rsidR="00E02C43">
              <w:rPr>
                <w:lang w:val="lt"/>
              </w:rPr>
              <w:t>us</w:t>
            </w:r>
            <w:r>
              <w:rPr>
                <w:lang w:val="lt"/>
              </w:rPr>
              <w:t xml:space="preserve"> procent</w:t>
            </w:r>
            <w:r w:rsidR="00E02C43">
              <w:rPr>
                <w:lang w:val="lt"/>
              </w:rPr>
              <w:t>as</w:t>
            </w:r>
            <w:r>
              <w:rPr>
                <w:lang w:val="lt"/>
              </w:rPr>
              <w:t xml:space="preserve"> </w:t>
            </w:r>
            <w:r w:rsidR="00E02C43">
              <w:rPr>
                <w:lang w:val="lt"/>
              </w:rPr>
              <w:t>(K</w:t>
            </w:r>
            <w:r w:rsidR="00E02C43">
              <w:rPr>
                <w:vertAlign w:val="subscript"/>
                <w:lang w:val="lt"/>
              </w:rPr>
              <w:t>min</w:t>
            </w:r>
            <w:r w:rsidR="00E02C43">
              <w:rPr>
                <w:lang w:val="lt"/>
              </w:rPr>
              <w:t>), kuris turės sutapti su nurodytu projekte (jei nurodyta), o jei projekte nenurodytas, užsakovas pats pasirinks K</w:t>
            </w:r>
            <w:r w:rsidR="00E02C43">
              <w:rPr>
                <w:vertAlign w:val="subscript"/>
                <w:lang w:val="lt"/>
              </w:rPr>
              <w:t>min</w:t>
            </w:r>
            <w:r w:rsidR="00E02C43">
              <w:rPr>
                <w:lang w:val="lt"/>
              </w:rPr>
              <w:t xml:space="preserve"> dydį nuo 5 iki 10 proc. </w:t>
            </w:r>
          </w:p>
          <w:p w14:paraId="427E3FA2" w14:textId="77777777" w:rsidR="00E02C43" w:rsidRDefault="00E02C43" w:rsidP="007315D3">
            <w:pPr>
              <w:tabs>
                <w:tab w:val="left" w:pos="567"/>
              </w:tabs>
              <w:jc w:val="both"/>
              <w:rPr>
                <w:lang w:val="lt"/>
              </w:rPr>
            </w:pPr>
          </w:p>
          <w:p w14:paraId="6642B7BF" w14:textId="17718201" w:rsidR="00E02C43" w:rsidRPr="00E02C43" w:rsidRDefault="00E02C43" w:rsidP="007315D3">
            <w:pPr>
              <w:tabs>
                <w:tab w:val="left" w:pos="567"/>
              </w:tabs>
              <w:jc w:val="both"/>
              <w:rPr>
                <w:lang w:val="lt"/>
              </w:rPr>
            </w:pPr>
            <w:r>
              <w:rPr>
                <w:lang w:val="lt"/>
              </w:rPr>
              <w:t>Tiekėjas, teikdamas pasiūlymą, pats nusprendžia, kokį procentą (K</w:t>
            </w:r>
            <w:r>
              <w:rPr>
                <w:vertAlign w:val="subscript"/>
                <w:lang w:val="lt"/>
              </w:rPr>
              <w:t>p</w:t>
            </w:r>
            <w:r>
              <w:rPr>
                <w:lang w:val="lt"/>
              </w:rPr>
              <w:t xml:space="preserve">) siūlyti. </w:t>
            </w:r>
            <w:r w:rsidRPr="00E02C43">
              <w:rPr>
                <w:lang w:val="lt"/>
              </w:rPr>
              <w:t>Tiekėjui pasiūlius šio pasiūlymų vertinimo kriterijaus reikšmę lygią Užsakovo nurodytam minimaliam procentui (K</w:t>
            </w:r>
            <w:r w:rsidRPr="00E02C43">
              <w:rPr>
                <w:vertAlign w:val="subscript"/>
                <w:lang w:val="lt"/>
              </w:rPr>
              <w:t>min</w:t>
            </w:r>
            <w:r w:rsidRPr="00E02C43">
              <w:rPr>
                <w:lang w:val="lt"/>
              </w:rPr>
              <w:t>), pasiūlymas už šį vertinimo kriterijų gaus 0 balų.</w:t>
            </w:r>
          </w:p>
          <w:p w14:paraId="20C3CFC4" w14:textId="77777777" w:rsidR="00820EED" w:rsidRDefault="00820EED" w:rsidP="007315D3">
            <w:pPr>
              <w:tabs>
                <w:tab w:val="left" w:pos="567"/>
              </w:tabs>
              <w:jc w:val="both"/>
              <w:rPr>
                <w:lang w:val="lt"/>
              </w:rPr>
            </w:pPr>
          </w:p>
          <w:p w14:paraId="31BFB76B" w14:textId="05FB8844" w:rsidR="002046B1" w:rsidRPr="00E90C64" w:rsidRDefault="002046B1" w:rsidP="007315D3">
            <w:pPr>
              <w:tabs>
                <w:tab w:val="left" w:pos="567"/>
              </w:tabs>
              <w:jc w:val="both"/>
              <w:rPr>
                <w:lang w:val="lt"/>
              </w:rPr>
            </w:pPr>
          </w:p>
        </w:tc>
      </w:tr>
    </w:tbl>
    <w:p w14:paraId="67AA6A0F" w14:textId="77777777" w:rsidR="00E7681F" w:rsidRPr="00040B0D" w:rsidRDefault="00E7681F" w:rsidP="00040B0D">
      <w:pPr>
        <w:jc w:val="both"/>
        <w:rPr>
          <w:i/>
          <w:iCs/>
        </w:rPr>
      </w:pPr>
    </w:p>
    <w:sectPr w:rsidR="00E7681F" w:rsidRPr="00040B0D" w:rsidSect="004F5F86">
      <w:headerReference w:type="default" r:id="rId7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04F6F" w14:textId="77777777" w:rsidR="004F5F86" w:rsidRDefault="004F5F86" w:rsidP="00CA6B26">
      <w:r>
        <w:separator/>
      </w:r>
    </w:p>
  </w:endnote>
  <w:endnote w:type="continuationSeparator" w:id="0">
    <w:p w14:paraId="1C90AE91" w14:textId="77777777" w:rsidR="004F5F86" w:rsidRDefault="004F5F86" w:rsidP="00CA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9A0F" w14:textId="77777777" w:rsidR="004F5F86" w:rsidRDefault="004F5F86" w:rsidP="00CA6B26">
      <w:r>
        <w:separator/>
      </w:r>
    </w:p>
  </w:footnote>
  <w:footnote w:type="continuationSeparator" w:id="0">
    <w:p w14:paraId="06BD0BE2" w14:textId="77777777" w:rsidR="004F5F86" w:rsidRDefault="004F5F86" w:rsidP="00CA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4ECCB" w14:textId="5D019FED" w:rsidR="00CA6B26" w:rsidRDefault="00CA6B26">
    <w:pPr>
      <w:pStyle w:val="Header"/>
    </w:pPr>
    <w:r>
      <w:rPr>
        <w:rFonts w:ascii="Nunito Sans" w:hAnsi="Nunito Sans" w:cs="Arial"/>
        <w:noProof/>
        <w:color w:val="515365"/>
        <w:sz w:val="20"/>
        <w:szCs w:val="20"/>
      </w:rPr>
      <w:drawing>
        <wp:inline distT="0" distB="0" distL="0" distR="0" wp14:anchorId="22612E93" wp14:editId="05449153">
          <wp:extent cx="1248229" cy="512485"/>
          <wp:effectExtent l="0" t="0" r="0" b="0"/>
          <wp:docPr id="2" name="Picture 2" descr="Paveikslėlis, kuriame yra Šriftas, Grafika, simbolis, logotipa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Paveikslėlis, kuriame yra Šriftas, Grafika, simbolis, logotipas&#10;&#10;Automatiškai sugeneruotas aprašyma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878" cy="545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389"/>
    <w:multiLevelType w:val="hybridMultilevel"/>
    <w:tmpl w:val="45A05EB2"/>
    <w:lvl w:ilvl="0" w:tplc="9B6AA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EF5807"/>
    <w:multiLevelType w:val="hybridMultilevel"/>
    <w:tmpl w:val="7C4867D6"/>
    <w:lvl w:ilvl="0" w:tplc="14E021C2">
      <w:start w:val="1"/>
      <w:numFmt w:val="decimal"/>
      <w:lvlText w:val="%1."/>
      <w:lvlJc w:val="left"/>
      <w:pPr>
        <w:ind w:left="115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FC1697C"/>
    <w:multiLevelType w:val="hybridMultilevel"/>
    <w:tmpl w:val="46ACC526"/>
    <w:lvl w:ilvl="0" w:tplc="FC388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D25EF8"/>
    <w:multiLevelType w:val="hybridMultilevel"/>
    <w:tmpl w:val="067E7F0A"/>
    <w:lvl w:ilvl="0" w:tplc="798C5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6210FB"/>
    <w:multiLevelType w:val="hybridMultilevel"/>
    <w:tmpl w:val="AB7AF4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992262">
    <w:abstractNumId w:val="2"/>
  </w:num>
  <w:num w:numId="2" w16cid:durableId="1435855553">
    <w:abstractNumId w:val="3"/>
  </w:num>
  <w:num w:numId="3" w16cid:durableId="170946954">
    <w:abstractNumId w:val="1"/>
  </w:num>
  <w:num w:numId="4" w16cid:durableId="354621012">
    <w:abstractNumId w:val="0"/>
  </w:num>
  <w:num w:numId="5" w16cid:durableId="21315831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ED"/>
    <w:rsid w:val="00003462"/>
    <w:rsid w:val="000059E7"/>
    <w:rsid w:val="00023A9D"/>
    <w:rsid w:val="000272D0"/>
    <w:rsid w:val="00040B0D"/>
    <w:rsid w:val="000522ED"/>
    <w:rsid w:val="00065D21"/>
    <w:rsid w:val="00094E39"/>
    <w:rsid w:val="000A4FF2"/>
    <w:rsid w:val="000C209D"/>
    <w:rsid w:val="000D248A"/>
    <w:rsid w:val="000D69CB"/>
    <w:rsid w:val="001275F8"/>
    <w:rsid w:val="00133B46"/>
    <w:rsid w:val="00197332"/>
    <w:rsid w:val="001D5200"/>
    <w:rsid w:val="001E3363"/>
    <w:rsid w:val="002046B1"/>
    <w:rsid w:val="0022123A"/>
    <w:rsid w:val="0025589B"/>
    <w:rsid w:val="0028442F"/>
    <w:rsid w:val="002D349C"/>
    <w:rsid w:val="00325387"/>
    <w:rsid w:val="0037513A"/>
    <w:rsid w:val="0037684E"/>
    <w:rsid w:val="00392CDB"/>
    <w:rsid w:val="004712D2"/>
    <w:rsid w:val="004954CF"/>
    <w:rsid w:val="004F5F86"/>
    <w:rsid w:val="004F6586"/>
    <w:rsid w:val="005159EA"/>
    <w:rsid w:val="0053775F"/>
    <w:rsid w:val="0055211F"/>
    <w:rsid w:val="00573A16"/>
    <w:rsid w:val="005B40C1"/>
    <w:rsid w:val="005C3C3B"/>
    <w:rsid w:val="00640C93"/>
    <w:rsid w:val="006C72E0"/>
    <w:rsid w:val="007270BE"/>
    <w:rsid w:val="00727B40"/>
    <w:rsid w:val="00731B5E"/>
    <w:rsid w:val="007B4085"/>
    <w:rsid w:val="00820EED"/>
    <w:rsid w:val="00917DA4"/>
    <w:rsid w:val="009466F9"/>
    <w:rsid w:val="00A11673"/>
    <w:rsid w:val="00A132C5"/>
    <w:rsid w:val="00A57F00"/>
    <w:rsid w:val="00AD28E7"/>
    <w:rsid w:val="00AE4350"/>
    <w:rsid w:val="00AF63D4"/>
    <w:rsid w:val="00B01962"/>
    <w:rsid w:val="00B8676C"/>
    <w:rsid w:val="00BD190F"/>
    <w:rsid w:val="00BF7090"/>
    <w:rsid w:val="00C00B4E"/>
    <w:rsid w:val="00C215AD"/>
    <w:rsid w:val="00C62536"/>
    <w:rsid w:val="00C8072D"/>
    <w:rsid w:val="00CA6B26"/>
    <w:rsid w:val="00D626E5"/>
    <w:rsid w:val="00D8593D"/>
    <w:rsid w:val="00DA25F5"/>
    <w:rsid w:val="00E02C43"/>
    <w:rsid w:val="00E52666"/>
    <w:rsid w:val="00E578A9"/>
    <w:rsid w:val="00E73207"/>
    <w:rsid w:val="00E7681F"/>
    <w:rsid w:val="00E814A6"/>
    <w:rsid w:val="00E83276"/>
    <w:rsid w:val="00E85C8F"/>
    <w:rsid w:val="00E96DDD"/>
    <w:rsid w:val="00F108F9"/>
    <w:rsid w:val="00F664DF"/>
    <w:rsid w:val="00F75BE5"/>
    <w:rsid w:val="00FC1D61"/>
    <w:rsid w:val="00FF07BE"/>
    <w:rsid w:val="00FF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86510"/>
  <w15:chartTrackingRefBased/>
  <w15:docId w15:val="{45984F41-2F18-4192-823A-BB8FEC62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1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0522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21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5A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5AD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0C209D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Revision">
    <w:name w:val="Revision"/>
    <w:hidden/>
    <w:uiPriority w:val="99"/>
    <w:semiHidden/>
    <w:rsid w:val="001E33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5B40C1"/>
    <w:rPr>
      <w:color w:val="0000FF"/>
      <w:u w:val="single"/>
    </w:rPr>
  </w:style>
  <w:style w:type="table" w:styleId="TableGrid">
    <w:name w:val="Table Grid"/>
    <w:basedOn w:val="TableNormal"/>
    <w:uiPriority w:val="59"/>
    <w:rsid w:val="00E7681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7681F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952</Words>
  <Characters>543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Vaida Petruškevičiūtė</cp:lastModifiedBy>
  <cp:revision>3</cp:revision>
  <dcterms:created xsi:type="dcterms:W3CDTF">2024-03-21T12:09:00Z</dcterms:created>
  <dcterms:modified xsi:type="dcterms:W3CDTF">2024-03-21T12:09:00Z</dcterms:modified>
</cp:coreProperties>
</file>